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92" w:rsidRDefault="00C76C92" w:rsidP="00C76C92">
      <w:pPr>
        <w:pStyle w:val="a8"/>
        <w:jc w:val="center"/>
        <w:rPr>
          <w:rFonts w:ascii="Arial" w:hAnsi="Arial" w:cs="Arial"/>
          <w:b/>
          <w:sz w:val="24"/>
        </w:rPr>
      </w:pPr>
      <w:r>
        <w:rPr>
          <w:rFonts w:ascii="Arial" w:hAnsi="Arial" w:cs="Arial"/>
          <w:b/>
          <w:noProof/>
          <w:sz w:val="24"/>
        </w:rPr>
        <w:drawing>
          <wp:inline distT="0" distB="0" distL="0" distR="0" wp14:anchorId="0696F7C3" wp14:editId="68ABAF55">
            <wp:extent cx="619125" cy="666750"/>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619125" cy="666750"/>
                    </a:xfrm>
                    <a:prstGeom prst="rect">
                      <a:avLst/>
                    </a:prstGeom>
                    <a:noFill/>
                    <a:ln w="9525">
                      <a:noFill/>
                      <a:miter lim="800000"/>
                      <a:headEnd/>
                      <a:tailEnd/>
                    </a:ln>
                  </pic:spPr>
                </pic:pic>
              </a:graphicData>
            </a:graphic>
          </wp:inline>
        </w:drawing>
      </w:r>
    </w:p>
    <w:p w:rsidR="00C76C92" w:rsidRPr="00D40810" w:rsidRDefault="00C76C92" w:rsidP="00C76C92">
      <w:pPr>
        <w:pStyle w:val="a8"/>
        <w:jc w:val="center"/>
        <w:rPr>
          <w:rFonts w:ascii="Arial" w:hAnsi="Arial" w:cs="Arial"/>
          <w:b/>
          <w:sz w:val="16"/>
          <w:szCs w:val="16"/>
        </w:rPr>
      </w:pPr>
    </w:p>
    <w:p w:rsidR="00C76C92" w:rsidRPr="00E2792C" w:rsidRDefault="00C76C92" w:rsidP="00C76C92">
      <w:pPr>
        <w:pStyle w:val="a8"/>
        <w:jc w:val="center"/>
        <w:rPr>
          <w:rFonts w:ascii="Arial" w:hAnsi="Arial" w:cs="Arial"/>
          <w:b/>
          <w:sz w:val="24"/>
        </w:rPr>
      </w:pPr>
      <w:r w:rsidRPr="00E2792C">
        <w:rPr>
          <w:rFonts w:ascii="Arial" w:hAnsi="Arial" w:cs="Arial"/>
          <w:b/>
          <w:sz w:val="24"/>
        </w:rPr>
        <w:t>ФЕДЕРАЛЬНАЯ СЛУЖБА ГОСУДАР</w:t>
      </w:r>
      <w:r>
        <w:rPr>
          <w:rFonts w:ascii="Arial" w:hAnsi="Arial" w:cs="Arial"/>
          <w:b/>
          <w:sz w:val="24"/>
        </w:rPr>
        <w:t xml:space="preserve">СТВЕННОЙ СТАТИСТИКИ </w:t>
      </w:r>
    </w:p>
    <w:p w:rsidR="00C76C92" w:rsidRPr="00E2792C" w:rsidRDefault="00C76C92" w:rsidP="00C76C92">
      <w:pPr>
        <w:pStyle w:val="a8"/>
        <w:jc w:val="center"/>
        <w:rPr>
          <w:rFonts w:ascii="Arial" w:hAnsi="Arial" w:cs="Arial"/>
          <w:b/>
          <w:sz w:val="24"/>
        </w:rPr>
      </w:pPr>
      <w:r>
        <w:rPr>
          <w:b/>
          <w:sz w:val="24"/>
        </w:rPr>
        <w:t>‗‗‗‗‗‗‗‗‗‗‗‗‗‗‗‗‗‗‗‗‗‗‗‗‗‗‗‗‗‗‗‗‗‗‗‗‗‗‗‗‗‗‗‗‗‗‗‗‗‗‗‗‗‗‗‗‗‗‗‗‗‗‗‗‗‗‗‗‗‗‗‗‗‗‗‗‗</w:t>
      </w:r>
    </w:p>
    <w:p w:rsidR="00C76C92" w:rsidRPr="0040652B" w:rsidRDefault="00C76C92" w:rsidP="00C76C92">
      <w:pPr>
        <w:pStyle w:val="a8"/>
        <w:jc w:val="center"/>
        <w:rPr>
          <w:rFonts w:ascii="Arial" w:hAnsi="Arial" w:cs="Arial"/>
          <w:b/>
          <w:sz w:val="18"/>
          <w:szCs w:val="18"/>
        </w:rPr>
      </w:pPr>
    </w:p>
    <w:p w:rsidR="00C76C92" w:rsidRPr="00C855BD" w:rsidRDefault="00C76C92" w:rsidP="00C76C92">
      <w:pPr>
        <w:pStyle w:val="a8"/>
        <w:jc w:val="center"/>
        <w:rPr>
          <w:rFonts w:ascii="Arial" w:hAnsi="Arial" w:cs="Arial"/>
          <w:b/>
          <w:sz w:val="20"/>
          <w:szCs w:val="20"/>
        </w:rPr>
      </w:pPr>
      <w:r w:rsidRPr="00C855BD">
        <w:rPr>
          <w:rFonts w:ascii="Arial" w:hAnsi="Arial" w:cs="Arial"/>
          <w:b/>
          <w:sz w:val="20"/>
          <w:szCs w:val="20"/>
        </w:rPr>
        <w:t>ТЕРРИТОРИАЛЬНЫЙ ОРГАН ФЕДЕРАЛЬНОЙ СЛУЖБЫ</w:t>
      </w:r>
    </w:p>
    <w:p w:rsidR="00C76C92" w:rsidRPr="00C855BD" w:rsidRDefault="00C76C92" w:rsidP="00C76C92">
      <w:pPr>
        <w:pStyle w:val="a8"/>
        <w:jc w:val="center"/>
        <w:rPr>
          <w:rFonts w:ascii="Arial" w:hAnsi="Arial" w:cs="Arial"/>
          <w:b/>
          <w:sz w:val="20"/>
          <w:szCs w:val="20"/>
        </w:rPr>
      </w:pPr>
      <w:r w:rsidRPr="00C855BD">
        <w:rPr>
          <w:rFonts w:ascii="Arial" w:hAnsi="Arial" w:cs="Arial"/>
          <w:b/>
          <w:sz w:val="20"/>
          <w:szCs w:val="20"/>
        </w:rPr>
        <w:t xml:space="preserve">ГОСУДАРСТВЕННОЙ СТАТИСТИКИ ПО </w:t>
      </w:r>
      <w:r>
        <w:rPr>
          <w:rFonts w:ascii="Arial" w:hAnsi="Arial" w:cs="Arial"/>
          <w:b/>
          <w:sz w:val="20"/>
          <w:szCs w:val="20"/>
        </w:rPr>
        <w:t>ЧЕЧЕНСКОЙ РЕСПУБЛИКЕ (ЧЕЧЕН</w:t>
      </w:r>
      <w:r w:rsidRPr="00C855BD">
        <w:rPr>
          <w:rFonts w:ascii="Arial" w:hAnsi="Arial" w:cs="Arial"/>
          <w:b/>
          <w:sz w:val="20"/>
          <w:szCs w:val="20"/>
        </w:rPr>
        <w:t>СТАТ)</w:t>
      </w:r>
    </w:p>
    <w:p w:rsidR="00C76C92" w:rsidRPr="0040652B" w:rsidRDefault="00C76C92" w:rsidP="00C76C92">
      <w:pPr>
        <w:pStyle w:val="a8"/>
        <w:jc w:val="center"/>
        <w:rPr>
          <w:rFonts w:ascii="Arial" w:hAnsi="Arial" w:cs="Arial"/>
          <w:b/>
          <w:sz w:val="20"/>
          <w:szCs w:val="20"/>
        </w:rPr>
      </w:pPr>
      <w:r w:rsidRPr="0040652B">
        <w:rPr>
          <w:rFonts w:ascii="Arial" w:hAnsi="Arial" w:cs="Arial"/>
          <w:b/>
          <w:sz w:val="20"/>
          <w:szCs w:val="20"/>
        </w:rPr>
        <w:t xml:space="preserve"> </w:t>
      </w:r>
      <w:r w:rsidRPr="0047328B">
        <w:rPr>
          <w:rFonts w:ascii="Helvetica" w:hAnsi="Helvetica" w:cs="Helvetica"/>
          <w:b/>
          <w:color w:val="444444"/>
          <w:sz w:val="20"/>
          <w:szCs w:val="20"/>
          <w:shd w:val="clear" w:color="auto" w:fill="E7EDF0"/>
        </w:rPr>
        <w:t>364037</w:t>
      </w:r>
      <w:r w:rsidRPr="0040652B">
        <w:rPr>
          <w:rFonts w:ascii="Arial" w:hAnsi="Arial" w:cs="Arial"/>
          <w:b/>
          <w:sz w:val="20"/>
          <w:szCs w:val="20"/>
        </w:rPr>
        <w:t xml:space="preserve">, г. </w:t>
      </w:r>
      <w:r>
        <w:rPr>
          <w:rFonts w:ascii="Arial" w:hAnsi="Arial" w:cs="Arial"/>
          <w:b/>
          <w:sz w:val="20"/>
          <w:szCs w:val="20"/>
        </w:rPr>
        <w:t>Грозный</w:t>
      </w:r>
      <w:r w:rsidRPr="0040652B">
        <w:rPr>
          <w:rFonts w:ascii="Arial" w:hAnsi="Arial" w:cs="Arial"/>
          <w:b/>
          <w:sz w:val="20"/>
          <w:szCs w:val="20"/>
        </w:rPr>
        <w:t xml:space="preserve">, ул. </w:t>
      </w:r>
      <w:proofErr w:type="gramStart"/>
      <w:r>
        <w:rPr>
          <w:rFonts w:ascii="Arial" w:hAnsi="Arial" w:cs="Arial"/>
          <w:b/>
          <w:sz w:val="20"/>
          <w:szCs w:val="20"/>
        </w:rPr>
        <w:t>Киевская</w:t>
      </w:r>
      <w:proofErr w:type="gramEnd"/>
      <w:r w:rsidRPr="0040652B">
        <w:rPr>
          <w:rFonts w:ascii="Arial" w:hAnsi="Arial" w:cs="Arial"/>
          <w:b/>
          <w:sz w:val="20"/>
          <w:szCs w:val="20"/>
        </w:rPr>
        <w:t>, д. 5</w:t>
      </w:r>
      <w:r>
        <w:rPr>
          <w:rFonts w:ascii="Arial" w:hAnsi="Arial" w:cs="Arial"/>
          <w:b/>
          <w:sz w:val="20"/>
          <w:szCs w:val="20"/>
        </w:rPr>
        <w:t>3</w:t>
      </w:r>
      <w:r w:rsidRPr="0040652B">
        <w:rPr>
          <w:rFonts w:ascii="Arial" w:hAnsi="Arial" w:cs="Arial"/>
          <w:b/>
          <w:sz w:val="20"/>
          <w:szCs w:val="20"/>
        </w:rPr>
        <w:t>, тел.</w:t>
      </w:r>
      <w:r>
        <w:rPr>
          <w:rFonts w:ascii="Arial" w:hAnsi="Arial" w:cs="Arial"/>
          <w:b/>
          <w:sz w:val="20"/>
          <w:szCs w:val="20"/>
        </w:rPr>
        <w:t>/факс</w:t>
      </w:r>
      <w:r w:rsidRPr="0040652B">
        <w:rPr>
          <w:rFonts w:ascii="Arial" w:hAnsi="Arial" w:cs="Arial"/>
          <w:b/>
          <w:sz w:val="20"/>
          <w:szCs w:val="20"/>
        </w:rPr>
        <w:t xml:space="preserve"> </w:t>
      </w:r>
      <w:r>
        <w:rPr>
          <w:rStyle w:val="apple-converted-space"/>
          <w:rFonts w:ascii="Helvetica" w:hAnsi="Helvetica" w:cs="Helvetica"/>
          <w:color w:val="444444"/>
          <w:sz w:val="13"/>
          <w:szCs w:val="13"/>
          <w:shd w:val="clear" w:color="auto" w:fill="E7EDF0"/>
        </w:rPr>
        <w:t> </w:t>
      </w:r>
      <w:r w:rsidRPr="00E07334">
        <w:rPr>
          <w:rFonts w:ascii="Helvetica" w:hAnsi="Helvetica" w:cs="Helvetica"/>
          <w:b/>
          <w:color w:val="444444"/>
          <w:sz w:val="18"/>
          <w:szCs w:val="18"/>
          <w:shd w:val="clear" w:color="auto" w:fill="E7EDF0"/>
        </w:rPr>
        <w:t>8(8712) 21-22-29; 21-22-34</w:t>
      </w:r>
    </w:p>
    <w:p w:rsidR="00C76C92" w:rsidRPr="0047328B" w:rsidRDefault="00373A09" w:rsidP="00C76C92">
      <w:pPr>
        <w:pStyle w:val="a8"/>
        <w:jc w:val="center"/>
        <w:rPr>
          <w:rFonts w:ascii="Arial" w:hAnsi="Arial" w:cs="Arial"/>
          <w:b/>
          <w:sz w:val="20"/>
          <w:szCs w:val="20"/>
        </w:rPr>
      </w:pPr>
      <w:hyperlink r:id="rId6" w:history="1">
        <w:r w:rsidR="00C76C92" w:rsidRPr="00942D96">
          <w:rPr>
            <w:rStyle w:val="a7"/>
            <w:rFonts w:ascii="Arial" w:hAnsi="Arial" w:cs="Arial"/>
            <w:sz w:val="20"/>
            <w:szCs w:val="20"/>
            <w:lang w:val="en-US"/>
          </w:rPr>
          <w:t>http</w:t>
        </w:r>
        <w:r w:rsidR="00C76C92" w:rsidRPr="0047328B">
          <w:rPr>
            <w:rStyle w:val="a7"/>
            <w:rFonts w:ascii="Arial" w:hAnsi="Arial" w:cs="Arial"/>
            <w:sz w:val="20"/>
            <w:szCs w:val="20"/>
          </w:rPr>
          <w:t>://</w:t>
        </w:r>
        <w:r w:rsidR="00C76C92" w:rsidRPr="00942D96">
          <w:rPr>
            <w:rStyle w:val="a7"/>
            <w:rFonts w:ascii="Arial" w:hAnsi="Arial" w:cs="Arial"/>
            <w:sz w:val="20"/>
            <w:szCs w:val="20"/>
            <w:lang w:val="en-US"/>
          </w:rPr>
          <w:t>chechenstat</w:t>
        </w:r>
        <w:r w:rsidR="00C76C92" w:rsidRPr="0047328B">
          <w:rPr>
            <w:rStyle w:val="a7"/>
            <w:rFonts w:ascii="Arial" w:hAnsi="Arial" w:cs="Arial"/>
            <w:sz w:val="20"/>
            <w:szCs w:val="20"/>
          </w:rPr>
          <w:t>.</w:t>
        </w:r>
        <w:r w:rsidR="00C76C92" w:rsidRPr="00942D96">
          <w:rPr>
            <w:rStyle w:val="a7"/>
            <w:rFonts w:ascii="Arial" w:hAnsi="Arial" w:cs="Arial"/>
            <w:sz w:val="20"/>
            <w:szCs w:val="20"/>
            <w:lang w:val="en-US"/>
          </w:rPr>
          <w:t>gks</w:t>
        </w:r>
        <w:r w:rsidR="00C76C92" w:rsidRPr="0047328B">
          <w:rPr>
            <w:rStyle w:val="a7"/>
            <w:rFonts w:ascii="Arial" w:hAnsi="Arial" w:cs="Arial"/>
            <w:sz w:val="20"/>
            <w:szCs w:val="20"/>
          </w:rPr>
          <w:t>.</w:t>
        </w:r>
        <w:r w:rsidR="00C76C92" w:rsidRPr="00942D96">
          <w:rPr>
            <w:rStyle w:val="a7"/>
            <w:rFonts w:ascii="Arial" w:hAnsi="Arial" w:cs="Arial"/>
            <w:sz w:val="20"/>
            <w:szCs w:val="20"/>
            <w:lang w:val="en-US"/>
          </w:rPr>
          <w:t>ru</w:t>
        </w:r>
      </w:hyperlink>
      <w:r w:rsidR="00C76C92" w:rsidRPr="0047328B">
        <w:rPr>
          <w:rFonts w:ascii="Arial" w:hAnsi="Arial" w:cs="Arial"/>
          <w:b/>
          <w:sz w:val="20"/>
          <w:szCs w:val="20"/>
        </w:rPr>
        <w:t xml:space="preserve">; </w:t>
      </w:r>
      <w:r w:rsidR="00C76C92">
        <w:rPr>
          <w:rFonts w:ascii="Arial" w:hAnsi="Arial" w:cs="Arial"/>
          <w:b/>
          <w:sz w:val="20"/>
          <w:szCs w:val="20"/>
          <w:lang w:val="en-US"/>
        </w:rPr>
        <w:t>chechenstat</w:t>
      </w:r>
      <w:r w:rsidR="00C76C92" w:rsidRPr="0047328B">
        <w:rPr>
          <w:rFonts w:ascii="Arial" w:hAnsi="Arial" w:cs="Arial"/>
          <w:b/>
          <w:sz w:val="20"/>
          <w:szCs w:val="20"/>
        </w:rPr>
        <w:t>@</w:t>
      </w:r>
      <w:r w:rsidR="00C76C92">
        <w:rPr>
          <w:rFonts w:ascii="Arial" w:hAnsi="Arial" w:cs="Arial"/>
          <w:b/>
          <w:sz w:val="20"/>
          <w:szCs w:val="20"/>
          <w:lang w:val="en-US"/>
        </w:rPr>
        <w:t>mail</w:t>
      </w:r>
      <w:r w:rsidR="00C76C92" w:rsidRPr="0047328B">
        <w:rPr>
          <w:rFonts w:ascii="Arial" w:hAnsi="Arial" w:cs="Arial"/>
          <w:b/>
          <w:sz w:val="20"/>
          <w:szCs w:val="20"/>
        </w:rPr>
        <w:t>.</w:t>
      </w:r>
      <w:r w:rsidR="00C76C92" w:rsidRPr="0040652B">
        <w:rPr>
          <w:rFonts w:ascii="Arial" w:hAnsi="Arial" w:cs="Arial"/>
          <w:b/>
          <w:sz w:val="20"/>
          <w:szCs w:val="20"/>
          <w:lang w:val="en-US"/>
        </w:rPr>
        <w:t>ru</w:t>
      </w:r>
    </w:p>
    <w:p w:rsidR="00C76C92" w:rsidRDefault="00C76C92" w:rsidP="00C76C92">
      <w:pPr>
        <w:pStyle w:val="a8"/>
        <w:jc w:val="center"/>
        <w:rPr>
          <w:b/>
          <w:sz w:val="24"/>
        </w:rPr>
      </w:pPr>
      <w:r>
        <w:rPr>
          <w:b/>
          <w:sz w:val="24"/>
        </w:rPr>
        <w:t>‗‗‗‗‗‗‗‗‗‗‗‗‗‗‗‗‗‗‗‗‗‗‗‗‗‗‗‗‗‗‗‗‗‗‗‗‗‗‗‗‗‗‗‗‗‗‗‗‗‗‗‗‗‗‗‗‗‗‗‗‗‗‗‗‗‗‗‗‗‗‗‗‗‗‗‗‗</w:t>
      </w:r>
    </w:p>
    <w:p w:rsidR="00C76C92" w:rsidRPr="008D62A5" w:rsidRDefault="00C76C92" w:rsidP="00C76C92">
      <w:pPr>
        <w:pStyle w:val="a8"/>
        <w:jc w:val="center"/>
        <w:rPr>
          <w:rFonts w:ascii="Arial" w:hAnsi="Arial" w:cs="Arial"/>
        </w:rPr>
      </w:pPr>
    </w:p>
    <w:p w:rsidR="00C76C92" w:rsidRDefault="00C76C92" w:rsidP="00C76C92">
      <w:pPr>
        <w:jc w:val="center"/>
        <w:rPr>
          <w:sz w:val="28"/>
          <w:szCs w:val="28"/>
        </w:rPr>
      </w:pPr>
      <w:r>
        <w:rPr>
          <w:b/>
          <w:lang w:val="en-US"/>
        </w:rPr>
        <w:t>30</w:t>
      </w:r>
      <w:r w:rsidRPr="00DE25B6">
        <w:rPr>
          <w:b/>
        </w:rPr>
        <w:t xml:space="preserve"> </w:t>
      </w:r>
      <w:r>
        <w:rPr>
          <w:b/>
        </w:rPr>
        <w:t>сентября 2015</w:t>
      </w:r>
      <w:r w:rsidRPr="00DE25B6">
        <w:rPr>
          <w:b/>
        </w:rPr>
        <w:t xml:space="preserve">  </w:t>
      </w:r>
      <w:r>
        <w:rPr>
          <w:b/>
        </w:rPr>
        <w:t xml:space="preserve">    </w:t>
      </w:r>
      <w:r w:rsidRPr="00DE25B6">
        <w:rPr>
          <w:b/>
        </w:rPr>
        <w:t xml:space="preserve"> </w:t>
      </w:r>
      <w:r>
        <w:rPr>
          <w:b/>
        </w:rPr>
        <w:t xml:space="preserve"> </w:t>
      </w:r>
      <w:r w:rsidRPr="00DE25B6">
        <w:rPr>
          <w:b/>
        </w:rPr>
        <w:t xml:space="preserve">                       </w:t>
      </w:r>
      <w:r w:rsidRPr="00E07334">
        <w:rPr>
          <w:b/>
        </w:rPr>
        <w:t xml:space="preserve">                                                                                    </w:t>
      </w:r>
      <w:r w:rsidRPr="00DE25B6">
        <w:rPr>
          <w:b/>
        </w:rPr>
        <w:t xml:space="preserve">ПРЕСС-РЕЛИЗ                                                                                     </w:t>
      </w:r>
    </w:p>
    <w:p w:rsidR="00C25E9F" w:rsidRDefault="00C25E9F" w:rsidP="006B1278">
      <w:pPr>
        <w:shd w:val="clear" w:color="auto" w:fill="FFFFFF"/>
        <w:jc w:val="center"/>
        <w:rPr>
          <w:rFonts w:ascii="Arial" w:hAnsi="Arial" w:cs="Arial"/>
          <w:b/>
          <w:color w:val="0070C0"/>
          <w:sz w:val="26"/>
          <w:szCs w:val="26"/>
          <w:lang w:val="en-US"/>
        </w:rPr>
      </w:pPr>
    </w:p>
    <w:p w:rsidR="00C76C92" w:rsidRDefault="00C76C92" w:rsidP="00C76C92">
      <w:pPr>
        <w:shd w:val="clear" w:color="auto" w:fill="FFFFFF"/>
        <w:rPr>
          <w:rFonts w:ascii="Arial" w:hAnsi="Arial" w:cs="Arial"/>
          <w:b/>
          <w:color w:val="0070C0"/>
          <w:sz w:val="26"/>
          <w:szCs w:val="26"/>
          <w:lang w:val="en-US"/>
        </w:rPr>
      </w:pPr>
    </w:p>
    <w:p w:rsidR="00C76C92" w:rsidRPr="00C76C92" w:rsidRDefault="00C76C92" w:rsidP="00C76C92">
      <w:pPr>
        <w:shd w:val="clear" w:color="auto" w:fill="FFFFFF"/>
        <w:rPr>
          <w:rFonts w:ascii="Arial" w:hAnsi="Arial" w:cs="Arial"/>
          <w:b/>
          <w:color w:val="0070C0"/>
          <w:sz w:val="26"/>
          <w:szCs w:val="26"/>
          <w:lang w:val="en-US" w:eastAsia="ru-RU"/>
        </w:rPr>
      </w:pPr>
    </w:p>
    <w:tbl>
      <w:tblPr>
        <w:tblpPr w:leftFromText="180" w:rightFromText="180" w:vertAnchor="text" w:tblpY="1"/>
        <w:tblOverlap w:val="never"/>
        <w:tblW w:w="2943" w:type="dxa"/>
        <w:tblInd w:w="250" w:type="dxa"/>
        <w:tblLayout w:type="fixed"/>
        <w:tblLook w:val="04A0" w:firstRow="1" w:lastRow="0" w:firstColumn="1" w:lastColumn="0" w:noHBand="0" w:noVBand="1"/>
      </w:tblPr>
      <w:tblGrid>
        <w:gridCol w:w="2943"/>
      </w:tblGrid>
      <w:tr w:rsidR="00C76C92" w:rsidRPr="00EF7AD6" w:rsidTr="00C76C92">
        <w:tc>
          <w:tcPr>
            <w:tcW w:w="2943" w:type="dxa"/>
            <w:vAlign w:val="bottom"/>
          </w:tcPr>
          <w:p w:rsidR="00C76C92" w:rsidRPr="00EF7AD6" w:rsidRDefault="00C76C92" w:rsidP="00C76C92">
            <w:pPr>
              <w:jc w:val="right"/>
              <w:rPr>
                <w:rFonts w:ascii="Arial" w:hAnsi="Arial" w:cs="Arial"/>
                <w:caps/>
                <w:color w:val="333333"/>
                <w:sz w:val="32"/>
                <w:szCs w:val="32"/>
                <w:lang w:eastAsia="ru-RU"/>
              </w:rPr>
            </w:pPr>
            <w:r>
              <w:rPr>
                <w:rFonts w:ascii="Helvetica" w:hAnsi="Helvetica" w:cs="Helvetica"/>
                <w:noProof/>
                <w:color w:val="333333"/>
                <w:sz w:val="28"/>
                <w:szCs w:val="28"/>
                <w:lang w:eastAsia="ru-RU"/>
              </w:rPr>
              <w:drawing>
                <wp:inline distT="0" distB="0" distL="0" distR="0" wp14:anchorId="0D053126" wp14:editId="1B3B3A9A">
                  <wp:extent cx="1733550" cy="57277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tc>
      </w:tr>
    </w:tbl>
    <w:p w:rsidR="00C76C92" w:rsidRPr="00373A09" w:rsidRDefault="009264E1" w:rsidP="00C76C92">
      <w:pPr>
        <w:jc w:val="center"/>
        <w:rPr>
          <w:rFonts w:ascii="Arial" w:hAnsi="Arial" w:cs="Arial"/>
          <w:b/>
          <w:sz w:val="28"/>
          <w:szCs w:val="28"/>
        </w:rPr>
      </w:pPr>
      <w:bookmarkStart w:id="0" w:name="_GoBack"/>
      <w:r w:rsidRPr="00C76C92">
        <w:rPr>
          <w:rFonts w:ascii="Arial" w:hAnsi="Arial" w:cs="Arial"/>
          <w:b/>
          <w:sz w:val="28"/>
          <w:szCs w:val="28"/>
        </w:rPr>
        <w:t>О</w:t>
      </w:r>
      <w:r w:rsidR="00C25C7D" w:rsidRPr="00C76C92">
        <w:rPr>
          <w:rFonts w:ascii="Arial" w:hAnsi="Arial" w:cs="Arial"/>
          <w:b/>
          <w:sz w:val="28"/>
          <w:szCs w:val="28"/>
        </w:rPr>
        <w:t xml:space="preserve"> необходимости </w:t>
      </w:r>
    </w:p>
    <w:p w:rsidR="00C76C92" w:rsidRPr="00C76C92" w:rsidRDefault="00C25C7D" w:rsidP="00C76C92">
      <w:pPr>
        <w:jc w:val="center"/>
        <w:rPr>
          <w:rFonts w:ascii="Arial" w:hAnsi="Arial" w:cs="Arial"/>
          <w:b/>
          <w:sz w:val="28"/>
          <w:szCs w:val="28"/>
        </w:rPr>
      </w:pPr>
      <w:r w:rsidRPr="00C76C92">
        <w:rPr>
          <w:rFonts w:ascii="Arial" w:hAnsi="Arial" w:cs="Arial"/>
          <w:b/>
          <w:sz w:val="28"/>
          <w:szCs w:val="28"/>
        </w:rPr>
        <w:t xml:space="preserve">и </w:t>
      </w:r>
      <w:proofErr w:type="gramStart"/>
      <w:r w:rsidR="009264E1" w:rsidRPr="00C76C92">
        <w:rPr>
          <w:rFonts w:ascii="Arial" w:hAnsi="Arial" w:cs="Arial"/>
          <w:b/>
          <w:sz w:val="28"/>
          <w:szCs w:val="28"/>
        </w:rPr>
        <w:t>особенност</w:t>
      </w:r>
      <w:r w:rsidRPr="00C76C92">
        <w:rPr>
          <w:rFonts w:ascii="Arial" w:hAnsi="Arial" w:cs="Arial"/>
          <w:b/>
          <w:sz w:val="28"/>
          <w:szCs w:val="28"/>
        </w:rPr>
        <w:t>ях</w:t>
      </w:r>
      <w:proofErr w:type="gramEnd"/>
      <w:r w:rsidR="00C76C92" w:rsidRPr="00C76C92">
        <w:rPr>
          <w:rFonts w:ascii="Arial" w:hAnsi="Arial" w:cs="Arial"/>
          <w:b/>
          <w:sz w:val="28"/>
          <w:szCs w:val="28"/>
        </w:rPr>
        <w:t xml:space="preserve"> </w:t>
      </w:r>
      <w:r w:rsidR="009264E1" w:rsidRPr="00C76C92">
        <w:rPr>
          <w:rFonts w:ascii="Arial" w:hAnsi="Arial" w:cs="Arial"/>
          <w:b/>
          <w:sz w:val="28"/>
          <w:szCs w:val="28"/>
        </w:rPr>
        <w:t xml:space="preserve">проведения </w:t>
      </w:r>
    </w:p>
    <w:p w:rsidR="009264E1" w:rsidRPr="00C76C92" w:rsidRDefault="009264E1" w:rsidP="00C76C92">
      <w:pPr>
        <w:jc w:val="center"/>
        <w:rPr>
          <w:rFonts w:ascii="Arial" w:hAnsi="Arial" w:cs="Arial"/>
          <w:b/>
          <w:sz w:val="28"/>
          <w:szCs w:val="28"/>
        </w:rPr>
      </w:pPr>
      <w:proofErr w:type="spellStart"/>
      <w:r w:rsidRPr="00C76C92">
        <w:rPr>
          <w:rFonts w:ascii="Arial" w:hAnsi="Arial" w:cs="Arial"/>
          <w:b/>
          <w:sz w:val="28"/>
          <w:szCs w:val="28"/>
        </w:rPr>
        <w:t>микропереписи</w:t>
      </w:r>
      <w:proofErr w:type="spellEnd"/>
      <w:r w:rsidRPr="00C76C92">
        <w:rPr>
          <w:rFonts w:ascii="Arial" w:hAnsi="Arial" w:cs="Arial"/>
          <w:b/>
          <w:sz w:val="28"/>
          <w:szCs w:val="28"/>
        </w:rPr>
        <w:t xml:space="preserve"> населения 2015 года</w:t>
      </w:r>
    </w:p>
    <w:bookmarkEnd w:id="0"/>
    <w:p w:rsidR="009264E1" w:rsidRPr="00263110" w:rsidRDefault="009264E1" w:rsidP="00C76C92">
      <w:pPr>
        <w:ind w:firstLine="708"/>
        <w:jc w:val="center"/>
        <w:rPr>
          <w:rFonts w:ascii="Arial" w:hAnsi="Arial" w:cs="Arial"/>
          <w:sz w:val="24"/>
          <w:szCs w:val="24"/>
        </w:rPr>
      </w:pPr>
    </w:p>
    <w:p w:rsidR="001B3663"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w:t>
      </w:r>
    </w:p>
    <w:p w:rsidR="00911C58" w:rsidRPr="001B3663"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Однако за десятилетний период между переписями в населении происходят достаточно серьезные изменения, которые требуют своего отражения в информации.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Многие страны перешли к проведению переписей населения через каждые </w:t>
      </w:r>
      <w:r w:rsidR="00C76C92" w:rsidRPr="00C76C92">
        <w:rPr>
          <w:rFonts w:ascii="Arial" w:hAnsi="Arial" w:cs="Arial"/>
          <w:sz w:val="24"/>
          <w:szCs w:val="24"/>
        </w:rPr>
        <w:t xml:space="preserve">    </w:t>
      </w:r>
      <w:r w:rsidRPr="00263110">
        <w:rPr>
          <w:rFonts w:ascii="Arial" w:hAnsi="Arial" w:cs="Arial"/>
          <w:sz w:val="24"/>
          <w:szCs w:val="24"/>
        </w:rPr>
        <w:t>5 лет (Канада, Япония и др.), часть стран проводит в период между переписями выборочные обследования населения.</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и экономии финансовых средств было принято решение </w:t>
      </w:r>
      <w:r w:rsidRPr="00C25C7D">
        <w:rPr>
          <w:rFonts w:ascii="Arial" w:hAnsi="Arial" w:cs="Arial"/>
          <w:b/>
          <w:sz w:val="24"/>
          <w:szCs w:val="24"/>
        </w:rPr>
        <w:t>провести в октябре 2015 г. выборочное «Социально-демографическое обследование населения (</w:t>
      </w:r>
      <w:proofErr w:type="spellStart"/>
      <w:r w:rsidRPr="00C25C7D">
        <w:rPr>
          <w:rFonts w:ascii="Arial" w:hAnsi="Arial" w:cs="Arial"/>
          <w:b/>
          <w:sz w:val="24"/>
          <w:szCs w:val="24"/>
        </w:rPr>
        <w:t>микроперепись</w:t>
      </w:r>
      <w:proofErr w:type="spellEnd"/>
      <w:r w:rsidRPr="00C25C7D">
        <w:rPr>
          <w:rFonts w:ascii="Arial" w:hAnsi="Arial" w:cs="Arial"/>
          <w:b/>
          <w:sz w:val="24"/>
          <w:szCs w:val="24"/>
        </w:rPr>
        <w:t xml:space="preserve"> населения) 2015 года»</w:t>
      </w:r>
      <w:r w:rsidRPr="00263110">
        <w:rPr>
          <w:rFonts w:ascii="Arial" w:hAnsi="Arial" w:cs="Arial"/>
          <w:sz w:val="24"/>
          <w:szCs w:val="24"/>
        </w:rPr>
        <w:t xml:space="preserve">. </w:t>
      </w:r>
    </w:p>
    <w:p w:rsidR="00911C58"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Для проведения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xml:space="preserve">. </w:t>
      </w:r>
      <w:r w:rsidR="00911C58">
        <w:rPr>
          <w:rFonts w:ascii="Arial" w:hAnsi="Arial" w:cs="Arial"/>
          <w:sz w:val="24"/>
          <w:szCs w:val="24"/>
        </w:rPr>
        <w:t>В Чеченской Республике во всех городских округах и муниципальных районах организовано 55 счетных участков.</w:t>
      </w:r>
    </w:p>
    <w:p w:rsidR="00911C58" w:rsidRDefault="00911C58" w:rsidP="00C25C7D">
      <w:pPr>
        <w:spacing w:before="80" w:line="320" w:lineRule="exact"/>
        <w:ind w:firstLine="709"/>
        <w:jc w:val="both"/>
        <w:rPr>
          <w:rFonts w:ascii="Arial" w:hAnsi="Arial" w:cs="Arial"/>
          <w:sz w:val="24"/>
          <w:szCs w:val="24"/>
        </w:rPr>
      </w:pPr>
      <w:proofErr w:type="spellStart"/>
      <w:r>
        <w:rPr>
          <w:rFonts w:ascii="Arial" w:hAnsi="Arial" w:cs="Arial"/>
          <w:sz w:val="24"/>
          <w:szCs w:val="24"/>
        </w:rPr>
        <w:t>М</w:t>
      </w:r>
      <w:r w:rsidR="009264E1" w:rsidRPr="00263110">
        <w:rPr>
          <w:rFonts w:ascii="Arial" w:hAnsi="Arial" w:cs="Arial"/>
          <w:sz w:val="24"/>
          <w:szCs w:val="24"/>
        </w:rPr>
        <w:t>икропереписи</w:t>
      </w:r>
      <w:proofErr w:type="spellEnd"/>
      <w:r w:rsidR="009264E1" w:rsidRPr="00263110">
        <w:rPr>
          <w:rFonts w:ascii="Arial" w:hAnsi="Arial" w:cs="Arial"/>
          <w:sz w:val="24"/>
          <w:szCs w:val="24"/>
        </w:rPr>
        <w:t xml:space="preserve"> подлежит все постоянно проживающее население, независимо от регистрации.</w:t>
      </w:r>
      <w:r w:rsidR="00422046">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C76C92">
        <w:rPr>
          <w:rFonts w:ascii="Arial" w:hAnsi="Arial" w:cs="Arial"/>
          <w:b/>
          <w:sz w:val="24"/>
          <w:szCs w:val="24"/>
        </w:rPr>
        <w:t>С 1 по 31 октября 2015г.</w:t>
      </w:r>
      <w:r w:rsidRPr="00263110">
        <w:rPr>
          <w:rFonts w:ascii="Arial" w:hAnsi="Arial" w:cs="Arial"/>
          <w:sz w:val="24"/>
          <w:szCs w:val="24"/>
        </w:rPr>
        <w:t xml:space="preserve"> специально подготовленные временные работники - переписчики будут обходить </w:t>
      </w:r>
      <w:proofErr w:type="gramStart"/>
      <w:r w:rsidRPr="00263110">
        <w:rPr>
          <w:rFonts w:ascii="Arial" w:hAnsi="Arial" w:cs="Arial"/>
          <w:sz w:val="24"/>
          <w:szCs w:val="24"/>
        </w:rPr>
        <w:t>помещения</w:t>
      </w:r>
      <w:proofErr w:type="gramEnd"/>
      <w:r w:rsidRPr="00263110">
        <w:rPr>
          <w:rFonts w:ascii="Arial" w:hAnsi="Arial" w:cs="Arial"/>
          <w:sz w:val="24"/>
          <w:szCs w:val="24"/>
        </w:rPr>
        <w:t xml:space="preserve">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373A09" w:rsidP="00C25C7D">
      <w:pPr>
        <w:spacing w:before="80" w:line="320" w:lineRule="exact"/>
        <w:ind w:firstLine="709"/>
        <w:jc w:val="both"/>
        <w:rPr>
          <w:rFonts w:ascii="Arial" w:hAnsi="Arial" w:cs="Arial"/>
          <w:sz w:val="24"/>
          <w:szCs w:val="24"/>
        </w:rPr>
      </w:pPr>
      <w:r>
        <w:rPr>
          <w:rFonts w:ascii="Arial" w:hAnsi="Arial" w:cs="Arial"/>
          <w:sz w:val="24"/>
          <w:szCs w:val="24"/>
        </w:rPr>
        <w:lastRenderedPageBreak/>
        <w:t>В 2015 году</w:t>
      </w:r>
      <w:r w:rsidR="009264E1" w:rsidRPr="00263110">
        <w:rPr>
          <w:rFonts w:ascii="Arial" w:hAnsi="Arial" w:cs="Arial"/>
          <w:sz w:val="24"/>
          <w:szCs w:val="24"/>
        </w:rPr>
        <w:t xml:space="preserve"> будет обследовано только 1,7% населения. Поэтому так важно участие в </w:t>
      </w:r>
      <w:proofErr w:type="spellStart"/>
      <w:r w:rsidR="009264E1" w:rsidRPr="00263110">
        <w:rPr>
          <w:rFonts w:ascii="Arial" w:hAnsi="Arial" w:cs="Arial"/>
          <w:sz w:val="24"/>
          <w:szCs w:val="24"/>
        </w:rPr>
        <w:t>микропереписи</w:t>
      </w:r>
      <w:proofErr w:type="spellEnd"/>
      <w:r w:rsidR="009264E1" w:rsidRPr="00263110">
        <w:rPr>
          <w:rFonts w:ascii="Arial" w:hAnsi="Arial" w:cs="Arial"/>
          <w:sz w:val="24"/>
          <w:szCs w:val="24"/>
        </w:rPr>
        <w:t xml:space="preserve"> всего населения, которое проживает в отобранных для обследования помещениях. Это обеспечит получение полной представительной информации по всем субъектам Российской Федерации и стране в целом. </w:t>
      </w:r>
    </w:p>
    <w:p w:rsidR="00911C58"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В электронный опросный ли</w:t>
      </w:r>
      <w:proofErr w:type="gramStart"/>
      <w:r w:rsidRPr="00C25C7D">
        <w:rPr>
          <w:rFonts w:ascii="Arial" w:hAnsi="Arial" w:cs="Arial"/>
          <w:b/>
          <w:sz w:val="24"/>
          <w:szCs w:val="24"/>
        </w:rPr>
        <w:t>ст вкл</w:t>
      </w:r>
      <w:proofErr w:type="gramEnd"/>
      <w:r w:rsidRPr="00C25C7D">
        <w:rPr>
          <w:rFonts w:ascii="Arial" w:hAnsi="Arial" w:cs="Arial"/>
          <w:b/>
          <w:sz w:val="24"/>
          <w:szCs w:val="24"/>
        </w:rPr>
        <w:t>ючено 28 вопросов, из них 17 вопросов аналогичны вопросам Всероссийской переписи населения 2010 года.</w:t>
      </w:r>
      <w:r w:rsidRPr="00263110">
        <w:rPr>
          <w:rFonts w:ascii="Arial" w:hAnsi="Arial" w:cs="Arial"/>
          <w:sz w:val="24"/>
          <w:szCs w:val="24"/>
        </w:rPr>
        <w:t xml:space="preserve"> </w:t>
      </w:r>
      <w:r w:rsidR="00911C58">
        <w:rPr>
          <w:rFonts w:ascii="Arial" w:hAnsi="Arial" w:cs="Arial"/>
          <w:sz w:val="24"/>
          <w:szCs w:val="24"/>
        </w:rPr>
        <w:t xml:space="preserve">     </w:t>
      </w:r>
    </w:p>
    <w:p w:rsidR="009264E1" w:rsidRPr="00263110" w:rsidRDefault="00911C58" w:rsidP="00C25C7D">
      <w:pPr>
        <w:spacing w:before="80" w:line="320" w:lineRule="exact"/>
        <w:ind w:firstLine="709"/>
        <w:jc w:val="both"/>
        <w:rPr>
          <w:rFonts w:ascii="Arial" w:hAnsi="Arial" w:cs="Arial"/>
          <w:sz w:val="24"/>
          <w:szCs w:val="24"/>
        </w:rPr>
      </w:pPr>
      <w:r>
        <w:rPr>
          <w:rFonts w:ascii="Arial" w:hAnsi="Arial" w:cs="Arial"/>
          <w:sz w:val="24"/>
          <w:szCs w:val="24"/>
        </w:rPr>
        <w:t xml:space="preserve">    </w:t>
      </w:r>
      <w:proofErr w:type="gramStart"/>
      <w:r w:rsidR="009264E1" w:rsidRPr="00263110">
        <w:rPr>
          <w:rFonts w:ascii="Arial" w:hAnsi="Arial" w:cs="Arial"/>
          <w:sz w:val="24"/>
          <w:szCs w:val="24"/>
        </w:rPr>
        <w:t xml:space="preserve">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в образовательных организациях и посещении детьми дошкольных образовательных организаций (дополнен новым </w:t>
      </w:r>
      <w:proofErr w:type="spellStart"/>
      <w:r w:rsidR="009264E1" w:rsidRPr="00263110">
        <w:rPr>
          <w:rFonts w:ascii="Arial" w:hAnsi="Arial" w:cs="Arial"/>
          <w:sz w:val="24"/>
          <w:szCs w:val="24"/>
        </w:rPr>
        <w:t>подвопросом</w:t>
      </w:r>
      <w:proofErr w:type="spellEnd"/>
      <w:r w:rsidR="009264E1" w:rsidRPr="00263110">
        <w:rPr>
          <w:rFonts w:ascii="Arial" w:hAnsi="Arial" w:cs="Arial"/>
          <w:sz w:val="24"/>
          <w:szCs w:val="24"/>
        </w:rPr>
        <w:t xml:space="preserve"> о причинах не посещения детьми детских садов), уровне образования, источниках средств к существованию и если их несколько, то указывается</w:t>
      </w:r>
      <w:proofErr w:type="gramEnd"/>
      <w:r w:rsidR="009264E1" w:rsidRPr="00263110">
        <w:rPr>
          <w:rFonts w:ascii="Arial" w:hAnsi="Arial" w:cs="Arial"/>
          <w:sz w:val="24"/>
          <w:szCs w:val="24"/>
        </w:rPr>
        <w:t xml:space="preserve"> основной по выбору опрашиваемого; наличие работы на последней неделе сентября 2015 г. и в случае отсутствия работы, </w:t>
      </w:r>
      <w:proofErr w:type="gramStart"/>
      <w:r w:rsidR="009264E1" w:rsidRPr="00263110">
        <w:rPr>
          <w:rFonts w:ascii="Arial" w:hAnsi="Arial" w:cs="Arial"/>
          <w:sz w:val="24"/>
          <w:szCs w:val="24"/>
        </w:rPr>
        <w:t>выясняется</w:t>
      </w:r>
      <w:proofErr w:type="gramEnd"/>
      <w:r w:rsidR="009264E1" w:rsidRPr="00263110">
        <w:rPr>
          <w:rFonts w:ascii="Arial" w:hAnsi="Arial" w:cs="Arial"/>
          <w:sz w:val="24"/>
          <w:szCs w:val="24"/>
        </w:rPr>
        <w:t xml:space="preserve">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1B3663" w:rsidP="00C25C7D">
      <w:pPr>
        <w:spacing w:before="80" w:line="320" w:lineRule="exact"/>
        <w:ind w:firstLine="709"/>
        <w:jc w:val="both"/>
        <w:rPr>
          <w:rFonts w:ascii="Arial" w:hAnsi="Arial" w:cs="Arial"/>
          <w:sz w:val="24"/>
          <w:szCs w:val="24"/>
        </w:rPr>
      </w:pPr>
      <w:r>
        <w:rPr>
          <w:rFonts w:ascii="Arial" w:hAnsi="Arial" w:cs="Arial"/>
          <w:b/>
          <w:sz w:val="24"/>
          <w:szCs w:val="24"/>
        </w:rPr>
        <w:t xml:space="preserve"> </w:t>
      </w:r>
      <w:r w:rsidR="009264E1" w:rsidRPr="00C25C7D">
        <w:rPr>
          <w:rFonts w:ascii="Arial" w:hAnsi="Arial" w:cs="Arial"/>
          <w:b/>
          <w:sz w:val="24"/>
          <w:szCs w:val="24"/>
        </w:rPr>
        <w:t>Одиннадцать вопросов включены впервые</w:t>
      </w:r>
      <w:r w:rsidR="009264E1" w:rsidRPr="00263110">
        <w:rPr>
          <w:rFonts w:ascii="Arial" w:hAnsi="Arial" w:cs="Arial"/>
          <w:sz w:val="24"/>
          <w:szCs w:val="24"/>
        </w:rPr>
        <w:t xml:space="preserve">. Это вопросы: о языках, которыми пользуется население в повседневной жизни; как и </w:t>
      </w:r>
      <w:proofErr w:type="gramStart"/>
      <w:r w:rsidR="009264E1" w:rsidRPr="00263110">
        <w:rPr>
          <w:rFonts w:ascii="Arial" w:hAnsi="Arial" w:cs="Arial"/>
          <w:sz w:val="24"/>
          <w:szCs w:val="24"/>
        </w:rPr>
        <w:t>когда</w:t>
      </w:r>
      <w:proofErr w:type="gramEnd"/>
      <w:r w:rsidR="009264E1" w:rsidRPr="00263110">
        <w:rPr>
          <w:rFonts w:ascii="Arial" w:hAnsi="Arial" w:cs="Arial"/>
          <w:sz w:val="24"/>
          <w:szCs w:val="24"/>
        </w:rPr>
        <w:t xml:space="preserve">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и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009264E1"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и дальнейшего развития России. </w:t>
      </w:r>
    </w:p>
    <w:p w:rsidR="00B026B2" w:rsidRDefault="00B026B2" w:rsidP="009F5ABC">
      <w:pPr>
        <w:spacing w:before="120" w:line="280" w:lineRule="exact"/>
        <w:ind w:firstLine="708"/>
        <w:jc w:val="both"/>
        <w:rPr>
          <w:rFonts w:ascii="Arial" w:hAnsi="Arial" w:cs="Arial"/>
          <w:sz w:val="24"/>
          <w:szCs w:val="24"/>
        </w:rPr>
      </w:pPr>
    </w:p>
    <w:p w:rsidR="00B026B2" w:rsidRDefault="00B026B2" w:rsidP="009F5ABC">
      <w:pPr>
        <w:spacing w:before="120" w:line="280" w:lineRule="exact"/>
        <w:ind w:firstLine="708"/>
        <w:jc w:val="both"/>
        <w:rPr>
          <w:rFonts w:ascii="Arial" w:hAnsi="Arial" w:cs="Arial"/>
          <w:sz w:val="24"/>
          <w:szCs w:val="24"/>
        </w:rPr>
      </w:pPr>
    </w:p>
    <w:p w:rsidR="00C76C92" w:rsidRDefault="00C76C92" w:rsidP="00C76C92">
      <w:pPr>
        <w:rPr>
          <w:szCs w:val="16"/>
        </w:rPr>
      </w:pPr>
    </w:p>
    <w:p w:rsidR="00C76C92" w:rsidRDefault="00C76C92" w:rsidP="00C76C92">
      <w:pPr>
        <w:rPr>
          <w:szCs w:val="16"/>
        </w:rPr>
      </w:pPr>
    </w:p>
    <w:p w:rsidR="00C76C92" w:rsidRDefault="00C76C92" w:rsidP="00C76C92">
      <w:pPr>
        <w:rPr>
          <w:szCs w:val="16"/>
        </w:rPr>
      </w:pPr>
    </w:p>
    <w:p w:rsidR="00C76C92" w:rsidRDefault="00C76C92" w:rsidP="00C76C92">
      <w:pPr>
        <w:pStyle w:val="a8"/>
        <w:jc w:val="center"/>
        <w:rPr>
          <w:b/>
          <w:sz w:val="24"/>
        </w:rPr>
      </w:pPr>
      <w:r>
        <w:rPr>
          <w:b/>
          <w:sz w:val="24"/>
        </w:rPr>
        <w:t>‗‗‗‗‗‗‗‗‗‗‗‗‗‗‗‗‗‗‗‗‗‗‗‗‗‗‗‗‗‗‗‗‗‗‗‗‗‗‗‗‗‗‗‗‗‗‗‗‗‗‗‗‗‗‗‗‗‗‗‗‗‗‗‗‗‗‗‗‗‗‗‗‗‗</w:t>
      </w:r>
    </w:p>
    <w:p w:rsidR="00C76C92" w:rsidRDefault="00C76C92" w:rsidP="00C76C92">
      <w:pPr>
        <w:pStyle w:val="a8"/>
        <w:jc w:val="both"/>
        <w:rPr>
          <w:i/>
          <w:sz w:val="20"/>
          <w:szCs w:val="20"/>
        </w:rPr>
      </w:pPr>
      <w:r>
        <w:rPr>
          <w:i/>
          <w:sz w:val="20"/>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p>
    <w:p w:rsidR="00C76C92" w:rsidRDefault="00C76C92" w:rsidP="00C76C92">
      <w:pPr>
        <w:jc w:val="center"/>
      </w:pPr>
    </w:p>
    <w:p w:rsidR="00C76C92" w:rsidRDefault="00C76C92" w:rsidP="00C76C92">
      <w:pPr>
        <w:jc w:val="both"/>
        <w:rPr>
          <w:i/>
          <w:sz w:val="18"/>
          <w:szCs w:val="18"/>
        </w:rPr>
      </w:pPr>
      <w:r>
        <w:rPr>
          <w:i/>
          <w:sz w:val="18"/>
          <w:szCs w:val="18"/>
        </w:rPr>
        <w:t xml:space="preserve">Отдел статистики населения, здравоохранения, уровня жизни и обследований домашних хозяйств. </w:t>
      </w:r>
    </w:p>
    <w:p w:rsidR="00C76C92" w:rsidRDefault="00C76C92" w:rsidP="00C76C92">
      <w:pPr>
        <w:jc w:val="both"/>
        <w:rPr>
          <w:bCs/>
          <w:i/>
          <w:sz w:val="18"/>
          <w:szCs w:val="18"/>
        </w:rPr>
      </w:pPr>
      <w:r>
        <w:rPr>
          <w:i/>
          <w:sz w:val="18"/>
          <w:szCs w:val="18"/>
        </w:rPr>
        <w:t xml:space="preserve">Тел.: (8712) </w:t>
      </w:r>
      <w:r>
        <w:rPr>
          <w:bCs/>
          <w:i/>
          <w:sz w:val="18"/>
          <w:szCs w:val="18"/>
        </w:rPr>
        <w:t xml:space="preserve">21-22-37                                                   </w:t>
      </w:r>
    </w:p>
    <w:p w:rsidR="00C76C92" w:rsidRPr="007A087D" w:rsidRDefault="00C76C92" w:rsidP="00C76C92">
      <w:pPr>
        <w:rPr>
          <w:szCs w:val="16"/>
        </w:rPr>
      </w:pPr>
    </w:p>
    <w:sectPr w:rsidR="00C76C92" w:rsidRPr="007A087D" w:rsidSect="00C25E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E2AE2"/>
    <w:rsid w:val="0005163B"/>
    <w:rsid w:val="00054D59"/>
    <w:rsid w:val="000A4200"/>
    <w:rsid w:val="00121B6A"/>
    <w:rsid w:val="001A271E"/>
    <w:rsid w:val="001B3663"/>
    <w:rsid w:val="00240F0E"/>
    <w:rsid w:val="00263110"/>
    <w:rsid w:val="002864A1"/>
    <w:rsid w:val="002C23F4"/>
    <w:rsid w:val="0030560E"/>
    <w:rsid w:val="0031506B"/>
    <w:rsid w:val="00373A09"/>
    <w:rsid w:val="003B43B9"/>
    <w:rsid w:val="003D0AA0"/>
    <w:rsid w:val="00422046"/>
    <w:rsid w:val="0043316A"/>
    <w:rsid w:val="00477405"/>
    <w:rsid w:val="0051363E"/>
    <w:rsid w:val="00516C7E"/>
    <w:rsid w:val="005A48E1"/>
    <w:rsid w:val="006951D7"/>
    <w:rsid w:val="006B1278"/>
    <w:rsid w:val="0072077D"/>
    <w:rsid w:val="0080432B"/>
    <w:rsid w:val="008D07EC"/>
    <w:rsid w:val="008F5A82"/>
    <w:rsid w:val="00911C58"/>
    <w:rsid w:val="00921766"/>
    <w:rsid w:val="009264E1"/>
    <w:rsid w:val="00954B32"/>
    <w:rsid w:val="009D1695"/>
    <w:rsid w:val="009F5ABC"/>
    <w:rsid w:val="00A10530"/>
    <w:rsid w:val="00A31761"/>
    <w:rsid w:val="00A42A6F"/>
    <w:rsid w:val="00AB1E22"/>
    <w:rsid w:val="00AB7580"/>
    <w:rsid w:val="00B026B2"/>
    <w:rsid w:val="00B321BC"/>
    <w:rsid w:val="00B53A67"/>
    <w:rsid w:val="00B7446C"/>
    <w:rsid w:val="00B7474C"/>
    <w:rsid w:val="00BB736A"/>
    <w:rsid w:val="00BD5686"/>
    <w:rsid w:val="00BE13A9"/>
    <w:rsid w:val="00C25C7D"/>
    <w:rsid w:val="00C25E9F"/>
    <w:rsid w:val="00C5719A"/>
    <w:rsid w:val="00C75DD5"/>
    <w:rsid w:val="00C76C92"/>
    <w:rsid w:val="00D07019"/>
    <w:rsid w:val="00D1038D"/>
    <w:rsid w:val="00D50354"/>
    <w:rsid w:val="00D67B3D"/>
    <w:rsid w:val="00DB3C43"/>
    <w:rsid w:val="00E6113B"/>
    <w:rsid w:val="00E96683"/>
    <w:rsid w:val="00EC7874"/>
    <w:rsid w:val="00EE2AE2"/>
    <w:rsid w:val="00EF7AD6"/>
    <w:rsid w:val="00F7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nhideWhenUsed/>
    <w:rsid w:val="00B026B2"/>
    <w:rPr>
      <w:color w:val="0000FF"/>
      <w:u w:val="single"/>
    </w:rPr>
  </w:style>
  <w:style w:type="character" w:customStyle="1" w:styleId="2">
    <w:name w:val="Основной текст (2)"/>
    <w:basedOn w:val="a0"/>
    <w:rsid w:val="00B7474C"/>
    <w:rPr>
      <w:rFonts w:ascii="Arial" w:eastAsia="Arial" w:hAnsi="Arial" w:cs="Arial"/>
      <w:b/>
      <w:bCs/>
      <w:i/>
      <w:iCs/>
      <w:smallCaps w:val="0"/>
      <w:strike w:val="0"/>
      <w:color w:val="000000"/>
      <w:spacing w:val="0"/>
      <w:w w:val="100"/>
      <w:position w:val="0"/>
      <w:sz w:val="23"/>
      <w:szCs w:val="23"/>
      <w:u w:val="none"/>
      <w:lang w:val="ru-RU"/>
    </w:rPr>
  </w:style>
  <w:style w:type="paragraph" w:styleId="a8">
    <w:name w:val="No Spacing"/>
    <w:uiPriority w:val="1"/>
    <w:qFormat/>
    <w:rsid w:val="00C76C92"/>
    <w:rPr>
      <w:rFonts w:ascii="Times New Roman" w:eastAsia="Times New Roman" w:hAnsi="Times New Roman"/>
      <w:sz w:val="28"/>
      <w:szCs w:val="24"/>
    </w:rPr>
  </w:style>
  <w:style w:type="character" w:customStyle="1" w:styleId="apple-converted-space">
    <w:name w:val="apple-converted-space"/>
    <w:basedOn w:val="a0"/>
    <w:rsid w:val="00C7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B0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chenstat.gk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Элла Леонидовна</dc:creator>
  <cp:lastModifiedBy>Дукуева Роза Абдуллаевна</cp:lastModifiedBy>
  <cp:revision>14</cp:revision>
  <cp:lastPrinted>2015-09-11T13:53:00Z</cp:lastPrinted>
  <dcterms:created xsi:type="dcterms:W3CDTF">2015-09-21T07:36:00Z</dcterms:created>
  <dcterms:modified xsi:type="dcterms:W3CDTF">2015-09-30T08:28:00Z</dcterms:modified>
</cp:coreProperties>
</file>